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A432" w14:textId="2FDAAE4B" w:rsidR="00F715F7" w:rsidRDefault="00F715F7">
      <w:pPr>
        <w:widowControl/>
        <w:tabs>
          <w:tab w:val="center" w:pos="4680"/>
          <w:tab w:val="left" w:pos="8640"/>
          <w:tab w:val="left" w:pos="9360"/>
        </w:tabs>
        <w:jc w:val="both"/>
      </w:pPr>
      <w:r>
        <w:tab/>
        <w:t xml:space="preserve">ORDINANCE NO. </w:t>
      </w:r>
      <w:r w:rsidR="003E708E">
        <w:t>543-2022</w:t>
      </w:r>
    </w:p>
    <w:p w14:paraId="6E1212AA" w14:textId="77777777" w:rsidR="00F715F7" w:rsidRDefault="00F715F7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</w:p>
    <w:p w14:paraId="4662F14E" w14:textId="77777777" w:rsidR="00F715F7" w:rsidRDefault="00F715F7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</w:p>
    <w:p w14:paraId="5CD00664" w14:textId="77777777" w:rsidR="000C7CA2" w:rsidRDefault="00F715F7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  <w:r>
        <w:t>A</w:t>
      </w:r>
      <w:r w:rsidR="00966CB7">
        <w:t>N O</w:t>
      </w:r>
      <w:r w:rsidR="008E63B9">
        <w:t>RDINANCE TO VACATE A PORTION OF SPRUCE</w:t>
      </w:r>
      <w:r>
        <w:t xml:space="preserve"> STREET WHICH LIES BETWEEN </w:t>
      </w:r>
    </w:p>
    <w:p w14:paraId="339207FD" w14:textId="77777777" w:rsidR="000C7CA2" w:rsidRDefault="000C7CA2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</w:p>
    <w:p w14:paraId="044950B4" w14:textId="77777777" w:rsidR="00597D97" w:rsidRDefault="00597D97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  <w:r>
        <w:t>Lot Seven (7), Block Five (5), Second Addition to the Village of Kenesaw, Adams County, Nebraska;</w:t>
      </w:r>
    </w:p>
    <w:p w14:paraId="0BA9AA10" w14:textId="77777777" w:rsidR="00597D97" w:rsidRDefault="00597D97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</w:p>
    <w:p w14:paraId="06EDE2C9" w14:textId="77777777" w:rsidR="00303108" w:rsidRDefault="00303108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  <w:r>
        <w:t>AND</w:t>
      </w:r>
    </w:p>
    <w:p w14:paraId="6F21EA9F" w14:textId="77777777" w:rsidR="00303108" w:rsidRDefault="00303108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</w:p>
    <w:p w14:paraId="0332B90C" w14:textId="77777777" w:rsidR="000C7CA2" w:rsidRDefault="000C7CA2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  <w:r>
        <w:t>All that part of the Northeast Quarter of the Southwest Quarter (NE1/4SW14) of Section Thirty-four (34), Township Eight (8) North, Range Twelve (12) West of the 6</w:t>
      </w:r>
      <w:r w:rsidRPr="000C7CA2">
        <w:rPr>
          <w:vertAlign w:val="superscript"/>
        </w:rPr>
        <w:t>th</w:t>
      </w:r>
      <w:r>
        <w:t xml:space="preserve"> P.M., which lies South of the South line of Spruce Street in said Second Addition to Kenesaw, and Excepting the East 240 feet thereof, and excepting the South 5 acres of said Northeast Quarter (NE1/4SW1/4) of the Village of </w:t>
      </w:r>
      <w:r w:rsidR="004F13CB">
        <w:t>Kenesaw, Adams County, Nebraska.</w:t>
      </w:r>
    </w:p>
    <w:p w14:paraId="4BF1A866" w14:textId="77777777" w:rsidR="00597D97" w:rsidRDefault="00597D97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</w:p>
    <w:p w14:paraId="10D61CE3" w14:textId="77777777" w:rsidR="00597D97" w:rsidRDefault="00597D97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  <w:r>
        <w:t>AND BETWEEN</w:t>
      </w:r>
    </w:p>
    <w:p w14:paraId="011EF40E" w14:textId="77777777" w:rsidR="00597D97" w:rsidRDefault="00597D97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</w:p>
    <w:p w14:paraId="1B856A6C" w14:textId="77777777" w:rsidR="00597D97" w:rsidRDefault="00597D97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  <w:r>
        <w:t xml:space="preserve">All of the Northwest Quarter of the Southwest Quarter </w:t>
      </w:r>
      <w:r w:rsidR="004F13CB">
        <w:t>(NW1/4SW1/4) of Section Thirty-four (34), Township Eight (8) North, Range Twelve (12) West of the 6</w:t>
      </w:r>
      <w:r w:rsidR="004F13CB" w:rsidRPr="004F13CB">
        <w:rPr>
          <w:vertAlign w:val="superscript"/>
        </w:rPr>
        <w:t>th</w:t>
      </w:r>
      <w:r w:rsidR="004F13CB">
        <w:t xml:space="preserve"> P.M., Except that part platted in Second Addition the Village of Kenesaw, Adams County, Nebraska;</w:t>
      </w:r>
    </w:p>
    <w:p w14:paraId="68506097" w14:textId="77777777" w:rsidR="00FA5775" w:rsidRDefault="00FA5775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</w:p>
    <w:p w14:paraId="6E965E67" w14:textId="77777777" w:rsidR="00FA5775" w:rsidRDefault="00FA5775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  <w:r>
        <w:t>AND</w:t>
      </w:r>
    </w:p>
    <w:p w14:paraId="19B079F9" w14:textId="77777777" w:rsidR="00FA5775" w:rsidRDefault="00FA5775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</w:p>
    <w:p w14:paraId="2244164F" w14:textId="77777777" w:rsidR="00FA5775" w:rsidRDefault="00FA5775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  <w:r>
        <w:t>Lots One (1) to Six (6) inclusive, in Block five (5) of the Second Addition to the Village of Kenesaw according to the recorded plat thereof in Adams County, Nebraska;</w:t>
      </w:r>
    </w:p>
    <w:p w14:paraId="291887CD" w14:textId="77777777" w:rsidR="00303108" w:rsidRDefault="00303108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</w:p>
    <w:p w14:paraId="2D1E98AB" w14:textId="77777777" w:rsidR="004F13CB" w:rsidRDefault="00FA5775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  <w:r>
        <w:t>Lots Seven (7) through Twelve (12), inclusive, Block Six (6), Second Addition to Kenesaw, Adams County, Nebraska, according to the recorded plat thereof;</w:t>
      </w:r>
    </w:p>
    <w:p w14:paraId="09D39FC2" w14:textId="77777777" w:rsidR="00FA5775" w:rsidRDefault="00FA5775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</w:p>
    <w:p w14:paraId="16A47B78" w14:textId="77777777" w:rsidR="00FA5775" w:rsidRDefault="008837E3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  <w:r>
        <w:t>Lot Six (6), Block Six (6), Second Addition to the Village of Kenesaw, Adams County, Nebraska.</w:t>
      </w:r>
    </w:p>
    <w:p w14:paraId="3F216197" w14:textId="77777777" w:rsidR="004F13CB" w:rsidRDefault="004F13CB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</w:p>
    <w:p w14:paraId="7EA9C421" w14:textId="77777777" w:rsidR="004F13CB" w:rsidRDefault="004F13CB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  <w:r>
        <w:t>AND TO VACATE A PORTION OF POTTER AVENUE SOUTH WHICH LIES BETWEEN</w:t>
      </w:r>
    </w:p>
    <w:p w14:paraId="51D623DE" w14:textId="77777777" w:rsidR="004F13CB" w:rsidRDefault="004F13CB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</w:p>
    <w:p w14:paraId="1F2ADB7C" w14:textId="77777777" w:rsidR="004F13CB" w:rsidRDefault="00637A9C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  <w:r>
        <w:t>Lots Seven (7), Eight (8), Nine (9), Ten (10), Eleven (11) and Twelve (12), Block Five</w:t>
      </w:r>
      <w:r w:rsidR="003635E3">
        <w:t xml:space="preserve"> (5), Second Addition to the Village of Kenesaw, Adams County, Nebraska;</w:t>
      </w:r>
    </w:p>
    <w:p w14:paraId="4A32E3BC" w14:textId="77777777" w:rsidR="00303108" w:rsidRDefault="00303108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</w:p>
    <w:p w14:paraId="1D578C46" w14:textId="77777777" w:rsidR="00303108" w:rsidRDefault="00303108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  <w:r>
        <w:t>AND</w:t>
      </w:r>
    </w:p>
    <w:p w14:paraId="42AD1F43" w14:textId="77777777" w:rsidR="003635E3" w:rsidRDefault="003635E3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</w:p>
    <w:p w14:paraId="06953246" w14:textId="77777777" w:rsidR="003635E3" w:rsidRDefault="003635E3" w:rsidP="003635E3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  <w:r>
        <w:t>All that part of the Northeast Quarter of the Southwest Quarter (NE1/4SW14) of Section Thirty-four (34), Township Eight (8) North, Range Twelve (12) West of the 6</w:t>
      </w:r>
      <w:r w:rsidRPr="000C7CA2">
        <w:rPr>
          <w:vertAlign w:val="superscript"/>
        </w:rPr>
        <w:t>th</w:t>
      </w:r>
      <w:r>
        <w:t xml:space="preserve"> P.M., which lies South of the South line of Spruce Street in said Second Addition to Kenesaw, and Excepting the East 240 feet thereof, and excepting the South 5 acres of said Northeast Quarter (NE1/4SW1/4) of the Village of Kenesaw, Adams County, Nebraska.</w:t>
      </w:r>
    </w:p>
    <w:p w14:paraId="24B64E3F" w14:textId="77777777" w:rsidR="000C7CA2" w:rsidRDefault="000C7CA2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</w:p>
    <w:p w14:paraId="00E47DD0" w14:textId="77777777" w:rsidR="00F715F7" w:rsidRDefault="00F715F7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  <w:r>
        <w:t xml:space="preserve">NOW ABANDONED, AS THE SAME WAS FORMERLY USED FOR STREET PURPOSES.  THE </w:t>
      </w:r>
      <w:r w:rsidR="00966CB7">
        <w:t>VILLAGE OF KENESAW, ADAMS</w:t>
      </w:r>
      <w:r>
        <w:t xml:space="preserve"> COUNTY, NEBRASKA RESERVES UNTO ITSELF ANY AND ALL EASEMENTS WHICH IT MAY HAVE FOR UTILITIES ACROSS THE HEREIN DESCRIBED PROPERTY.</w:t>
      </w:r>
    </w:p>
    <w:p w14:paraId="58BB4D82" w14:textId="77777777" w:rsidR="00F715F7" w:rsidRDefault="00F715F7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</w:p>
    <w:p w14:paraId="24994FDE" w14:textId="77777777" w:rsidR="00F715F7" w:rsidRDefault="00F715F7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  <w:r>
        <w:t>BE IT O</w:t>
      </w:r>
      <w:r w:rsidR="008E63B9">
        <w:t xml:space="preserve">RDAINED BY THE CHAIRPERSON AND BOARD OF </w:t>
      </w:r>
      <w:r w:rsidR="003635E3">
        <w:t>TRUSTEES</w:t>
      </w:r>
      <w:r>
        <w:t xml:space="preserve"> OF THE </w:t>
      </w:r>
      <w:r w:rsidR="00966CB7">
        <w:t>VILLAGE OF KENESAW</w:t>
      </w:r>
    </w:p>
    <w:p w14:paraId="2899BC36" w14:textId="77777777" w:rsidR="00F715F7" w:rsidRDefault="00F715F7">
      <w:pPr>
        <w:widowControl/>
        <w:tabs>
          <w:tab w:val="left" w:pos="0"/>
          <w:tab w:val="left" w:pos="720"/>
          <w:tab w:val="left" w:pos="4680"/>
          <w:tab w:val="left" w:pos="8640"/>
          <w:tab w:val="left" w:pos="9360"/>
        </w:tabs>
        <w:jc w:val="both"/>
      </w:pPr>
    </w:p>
    <w:p w14:paraId="2CD61ED0" w14:textId="77777777" w:rsidR="00F715F7" w:rsidRDefault="00F715F7">
      <w:pPr>
        <w:widowControl/>
        <w:tabs>
          <w:tab w:val="left" w:pos="0"/>
          <w:tab w:val="left" w:pos="720"/>
          <w:tab w:val="left" w:pos="1980"/>
          <w:tab w:val="left" w:pos="4680"/>
          <w:tab w:val="left" w:pos="8640"/>
          <w:tab w:val="left" w:pos="9360"/>
        </w:tabs>
        <w:ind w:firstLine="720"/>
        <w:jc w:val="both"/>
      </w:pPr>
      <w:r>
        <w:t>Section 1.</w:t>
      </w:r>
      <w:r>
        <w:tab/>
        <w:t xml:space="preserve">That </w:t>
      </w:r>
      <w:r w:rsidR="009E02A7" w:rsidRPr="009E02A7">
        <w:t xml:space="preserve">Spruce </w:t>
      </w:r>
      <w:r>
        <w:t xml:space="preserve">Street which lies between </w:t>
      </w:r>
      <w:r w:rsidR="008837E3">
        <w:t>the properties legally described above as adjacent to the portion of Spruce Street to be vacated</w:t>
      </w:r>
      <w:r w:rsidR="009E02A7">
        <w:t xml:space="preserve"> and to vacate a portion of Potter Avenue South which lies between </w:t>
      </w:r>
      <w:r w:rsidR="008837E3">
        <w:t xml:space="preserve">the properties legally described above as adjacent to the portion of Potter Avenue South to be vacated </w:t>
      </w:r>
      <w:r>
        <w:t xml:space="preserve">now abandoned, as the same was formerly used for street purposes, be and the same is hereby vacated.  </w:t>
      </w:r>
      <w:r w:rsidR="00966CB7">
        <w:t>The Village of Kenesaw</w:t>
      </w:r>
      <w:r>
        <w:t xml:space="preserve">, </w:t>
      </w:r>
      <w:r w:rsidR="00966CB7">
        <w:t>Adams</w:t>
      </w:r>
      <w:r>
        <w:t xml:space="preserve"> County, Nebraska reserves unto itself any and all easements which it may have for utilities across the herein described property.</w:t>
      </w:r>
    </w:p>
    <w:p w14:paraId="2D68D812" w14:textId="77777777" w:rsidR="00F715F7" w:rsidRDefault="00F715F7">
      <w:pPr>
        <w:widowControl/>
        <w:tabs>
          <w:tab w:val="left" w:pos="0"/>
          <w:tab w:val="left" w:pos="720"/>
          <w:tab w:val="left" w:pos="1980"/>
          <w:tab w:val="left" w:pos="4680"/>
          <w:tab w:val="left" w:pos="8640"/>
          <w:tab w:val="left" w:pos="9360"/>
        </w:tabs>
        <w:jc w:val="both"/>
      </w:pPr>
    </w:p>
    <w:p w14:paraId="2A360175" w14:textId="77777777" w:rsidR="00F715F7" w:rsidRDefault="00F715F7">
      <w:pPr>
        <w:widowControl/>
        <w:tabs>
          <w:tab w:val="left" w:pos="0"/>
          <w:tab w:val="left" w:pos="720"/>
          <w:tab w:val="left" w:pos="1980"/>
          <w:tab w:val="left" w:pos="4680"/>
          <w:tab w:val="left" w:pos="8640"/>
          <w:tab w:val="left" w:pos="9360"/>
        </w:tabs>
        <w:ind w:firstLine="720"/>
        <w:jc w:val="both"/>
      </w:pPr>
      <w:r>
        <w:t>Section 2.</w:t>
      </w:r>
      <w:r>
        <w:tab/>
        <w:t>That the title to t</w:t>
      </w:r>
      <w:r w:rsidR="008837E3">
        <w:t>he vacated portion of the Spruce Street and Potter Avenue South</w:t>
      </w:r>
      <w:r>
        <w:t xml:space="preserve"> herein described shall and does hereby revert to the owners of the adjacent land</w:t>
      </w:r>
      <w:r w:rsidR="009E02A7">
        <w:t xml:space="preserve"> described above</w:t>
      </w:r>
      <w:r>
        <w:t>.</w:t>
      </w:r>
    </w:p>
    <w:p w14:paraId="74E2B3F3" w14:textId="77777777" w:rsidR="00F715F7" w:rsidRDefault="00F715F7">
      <w:pPr>
        <w:widowControl/>
        <w:tabs>
          <w:tab w:val="left" w:pos="0"/>
          <w:tab w:val="left" w:pos="720"/>
          <w:tab w:val="left" w:pos="1980"/>
          <w:tab w:val="left" w:pos="4680"/>
          <w:tab w:val="left" w:pos="8640"/>
          <w:tab w:val="left" w:pos="9360"/>
        </w:tabs>
        <w:jc w:val="both"/>
      </w:pPr>
    </w:p>
    <w:p w14:paraId="381E784D" w14:textId="77777777" w:rsidR="00F715F7" w:rsidRDefault="00F715F7">
      <w:pPr>
        <w:widowControl/>
        <w:tabs>
          <w:tab w:val="left" w:pos="0"/>
          <w:tab w:val="left" w:pos="720"/>
          <w:tab w:val="left" w:pos="1980"/>
          <w:tab w:val="left" w:pos="4680"/>
          <w:tab w:val="left" w:pos="8640"/>
          <w:tab w:val="left" w:pos="9360"/>
        </w:tabs>
        <w:ind w:firstLine="720"/>
        <w:jc w:val="both"/>
      </w:pPr>
      <w:r>
        <w:t>Section 3.</w:t>
      </w:r>
      <w:r>
        <w:tab/>
        <w:t>That the Council finds that no persons or property will be in any way damaged by this vacation and, therefore, no provision is made for determination of damages.</w:t>
      </w:r>
    </w:p>
    <w:p w14:paraId="03F9E1BE" w14:textId="77777777" w:rsidR="00F715F7" w:rsidRDefault="00F715F7">
      <w:pPr>
        <w:widowControl/>
        <w:tabs>
          <w:tab w:val="left" w:pos="0"/>
          <w:tab w:val="left" w:pos="720"/>
          <w:tab w:val="left" w:pos="1980"/>
          <w:tab w:val="left" w:pos="4680"/>
          <w:tab w:val="left" w:pos="8640"/>
          <w:tab w:val="left" w:pos="9360"/>
        </w:tabs>
        <w:jc w:val="both"/>
      </w:pPr>
    </w:p>
    <w:p w14:paraId="2455D93E" w14:textId="77777777" w:rsidR="00F715F7" w:rsidRDefault="00F715F7">
      <w:pPr>
        <w:widowControl/>
        <w:tabs>
          <w:tab w:val="left" w:pos="0"/>
          <w:tab w:val="left" w:pos="720"/>
          <w:tab w:val="left" w:pos="1980"/>
          <w:tab w:val="left" w:pos="4680"/>
          <w:tab w:val="left" w:pos="8640"/>
          <w:tab w:val="left" w:pos="9360"/>
        </w:tabs>
        <w:ind w:firstLine="720"/>
        <w:jc w:val="both"/>
      </w:pPr>
      <w:r>
        <w:t>Section 4.</w:t>
      </w:r>
      <w:r>
        <w:tab/>
        <w:t>That any other ordinance or section passed and approved prior to the passage, approval and publication or posting of this ordinance and in conflict with its provisions is hereby repealed.</w:t>
      </w:r>
    </w:p>
    <w:p w14:paraId="0C7BE13D" w14:textId="77777777" w:rsidR="00F715F7" w:rsidRDefault="00F715F7">
      <w:pPr>
        <w:widowControl/>
        <w:tabs>
          <w:tab w:val="left" w:pos="0"/>
          <w:tab w:val="left" w:pos="720"/>
          <w:tab w:val="left" w:pos="1980"/>
          <w:tab w:val="left" w:pos="4680"/>
          <w:tab w:val="left" w:pos="8640"/>
          <w:tab w:val="left" w:pos="9360"/>
        </w:tabs>
        <w:jc w:val="both"/>
      </w:pPr>
    </w:p>
    <w:p w14:paraId="077CA01B" w14:textId="528D263C" w:rsidR="00F715F7" w:rsidRDefault="00F715F7">
      <w:pPr>
        <w:widowControl/>
        <w:tabs>
          <w:tab w:val="left" w:pos="0"/>
          <w:tab w:val="left" w:pos="720"/>
          <w:tab w:val="left" w:pos="1980"/>
          <w:tab w:val="left" w:pos="4680"/>
          <w:tab w:val="left" w:pos="8640"/>
          <w:tab w:val="left" w:pos="9360"/>
        </w:tabs>
        <w:ind w:firstLine="720"/>
        <w:jc w:val="both"/>
      </w:pPr>
      <w:r>
        <w:t>Section 5.</w:t>
      </w:r>
      <w:r>
        <w:tab/>
        <w:t xml:space="preserve">This Ordinance shall be known as Ordinance No. </w:t>
      </w:r>
      <w:r w:rsidR="003E708E">
        <w:t>543-2022</w:t>
      </w:r>
      <w:r>
        <w:t xml:space="preserve"> and shall be in full force and effect from and after its passage, approval and publication as provided by law.</w:t>
      </w:r>
    </w:p>
    <w:p w14:paraId="5316CF19" w14:textId="77777777" w:rsidR="00F715F7" w:rsidRDefault="00F715F7">
      <w:pPr>
        <w:widowControl/>
        <w:tabs>
          <w:tab w:val="left" w:pos="0"/>
          <w:tab w:val="left" w:pos="720"/>
          <w:tab w:val="left" w:pos="1980"/>
          <w:tab w:val="left" w:pos="4680"/>
          <w:tab w:val="left" w:pos="8640"/>
          <w:tab w:val="left" w:pos="9360"/>
        </w:tabs>
        <w:jc w:val="both"/>
      </w:pPr>
    </w:p>
    <w:p w14:paraId="2D13E121" w14:textId="53FEF912" w:rsidR="00F715F7" w:rsidRDefault="00F715F7">
      <w:pPr>
        <w:widowControl/>
        <w:tabs>
          <w:tab w:val="left" w:pos="0"/>
          <w:tab w:val="left" w:pos="720"/>
          <w:tab w:val="left" w:pos="1980"/>
          <w:tab w:val="left" w:pos="4680"/>
          <w:tab w:val="left" w:pos="8640"/>
          <w:tab w:val="left" w:pos="9360"/>
        </w:tabs>
        <w:ind w:firstLine="720"/>
        <w:jc w:val="both"/>
      </w:pPr>
      <w:r>
        <w:t>Passed and approved this</w:t>
      </w:r>
      <w:r w:rsidR="003E708E">
        <w:t xml:space="preserve"> 12th</w:t>
      </w:r>
      <w:r w:rsidR="00966CB7">
        <w:t xml:space="preserve"> da</w:t>
      </w:r>
      <w:r w:rsidR="00486814">
        <w:t>y of April</w:t>
      </w:r>
      <w:r w:rsidR="00966CB7">
        <w:t>, 2022</w:t>
      </w:r>
      <w:r>
        <w:t>.</w:t>
      </w:r>
    </w:p>
    <w:p w14:paraId="6EB069CE" w14:textId="77777777" w:rsidR="00F715F7" w:rsidRDefault="00F715F7">
      <w:pPr>
        <w:widowControl/>
        <w:tabs>
          <w:tab w:val="left" w:pos="0"/>
          <w:tab w:val="left" w:pos="720"/>
          <w:tab w:val="left" w:pos="1980"/>
          <w:tab w:val="left" w:pos="4680"/>
          <w:tab w:val="left" w:pos="8640"/>
          <w:tab w:val="left" w:pos="9360"/>
        </w:tabs>
        <w:jc w:val="both"/>
      </w:pPr>
    </w:p>
    <w:p w14:paraId="00D7F43C" w14:textId="735D3D33" w:rsidR="00F715F7" w:rsidRDefault="00F715F7">
      <w:pPr>
        <w:widowControl/>
        <w:tabs>
          <w:tab w:val="left" w:pos="0"/>
          <w:tab w:val="left" w:pos="720"/>
          <w:tab w:val="left" w:pos="1980"/>
          <w:tab w:val="left" w:pos="4680"/>
          <w:tab w:val="left" w:pos="8640"/>
          <w:tab w:val="left" w:pos="9360"/>
        </w:tabs>
        <w:jc w:val="both"/>
      </w:pPr>
    </w:p>
    <w:p w14:paraId="5B01B214" w14:textId="6B19A079" w:rsidR="003E708E" w:rsidRDefault="003E708E">
      <w:pPr>
        <w:widowControl/>
        <w:tabs>
          <w:tab w:val="left" w:pos="0"/>
          <w:tab w:val="left" w:pos="720"/>
          <w:tab w:val="left" w:pos="1980"/>
          <w:tab w:val="left" w:pos="4680"/>
          <w:tab w:val="left" w:pos="8640"/>
          <w:tab w:val="left" w:pos="9360"/>
        </w:tabs>
        <w:jc w:val="both"/>
      </w:pPr>
    </w:p>
    <w:p w14:paraId="512E41C9" w14:textId="429D4E29" w:rsidR="003E708E" w:rsidRDefault="003E708E">
      <w:pPr>
        <w:widowControl/>
        <w:tabs>
          <w:tab w:val="left" w:pos="0"/>
          <w:tab w:val="left" w:pos="720"/>
          <w:tab w:val="left" w:pos="1980"/>
          <w:tab w:val="left" w:pos="4680"/>
          <w:tab w:val="left" w:pos="8640"/>
          <w:tab w:val="left" w:pos="9360"/>
        </w:tabs>
        <w:jc w:val="both"/>
      </w:pPr>
      <w:r>
        <w:t>(Seal)</w:t>
      </w:r>
    </w:p>
    <w:p w14:paraId="3C3B725B" w14:textId="4F9ED151" w:rsidR="003E708E" w:rsidRDefault="003E708E">
      <w:pPr>
        <w:widowControl/>
        <w:tabs>
          <w:tab w:val="left" w:pos="0"/>
          <w:tab w:val="left" w:pos="720"/>
          <w:tab w:val="left" w:pos="1980"/>
          <w:tab w:val="left" w:pos="4680"/>
          <w:tab w:val="left" w:pos="8640"/>
          <w:tab w:val="left" w:pos="9360"/>
        </w:tabs>
        <w:jc w:val="both"/>
      </w:pPr>
    </w:p>
    <w:p w14:paraId="1AD0FC7A" w14:textId="77777777" w:rsidR="003E708E" w:rsidRDefault="003E708E">
      <w:pPr>
        <w:widowControl/>
        <w:tabs>
          <w:tab w:val="left" w:pos="0"/>
          <w:tab w:val="left" w:pos="720"/>
          <w:tab w:val="left" w:pos="1980"/>
          <w:tab w:val="left" w:pos="4680"/>
          <w:tab w:val="left" w:pos="8640"/>
          <w:tab w:val="left" w:pos="9360"/>
        </w:tabs>
        <w:jc w:val="both"/>
      </w:pPr>
    </w:p>
    <w:p w14:paraId="77C14097" w14:textId="77777777" w:rsidR="00F715F7" w:rsidRDefault="00F715F7">
      <w:pPr>
        <w:widowControl/>
        <w:tabs>
          <w:tab w:val="left" w:pos="0"/>
          <w:tab w:val="left" w:pos="720"/>
          <w:tab w:val="left" w:pos="1980"/>
          <w:tab w:val="left" w:pos="4680"/>
          <w:tab w:val="left" w:pos="8640"/>
          <w:tab w:val="left" w:pos="9360"/>
        </w:tabs>
        <w:jc w:val="both"/>
      </w:pPr>
      <w:r>
        <w:t xml:space="preserve">ATTEST: </w:t>
      </w:r>
    </w:p>
    <w:p w14:paraId="4BD7D3CC" w14:textId="77777777" w:rsidR="00F715F7" w:rsidRDefault="00F715F7">
      <w:pPr>
        <w:widowControl/>
        <w:tabs>
          <w:tab w:val="left" w:pos="0"/>
          <w:tab w:val="left" w:pos="720"/>
          <w:tab w:val="left" w:pos="1980"/>
          <w:tab w:val="left" w:pos="4680"/>
          <w:tab w:val="left" w:pos="8640"/>
          <w:tab w:val="left" w:pos="9360"/>
        </w:tabs>
        <w:ind w:firstLine="720"/>
        <w:jc w:val="both"/>
      </w:pPr>
    </w:p>
    <w:p w14:paraId="31E5108D" w14:textId="77777777" w:rsidR="00F715F7" w:rsidRDefault="00F715F7">
      <w:pPr>
        <w:widowControl/>
        <w:tabs>
          <w:tab w:val="left" w:pos="0"/>
          <w:tab w:val="left" w:pos="720"/>
          <w:tab w:val="left" w:pos="1980"/>
          <w:tab w:val="left" w:pos="4680"/>
          <w:tab w:val="left" w:pos="8640"/>
          <w:tab w:val="left" w:pos="9360"/>
        </w:tabs>
        <w:jc w:val="both"/>
      </w:pPr>
    </w:p>
    <w:p w14:paraId="3BB8CA17" w14:textId="77777777" w:rsidR="00F715F7" w:rsidRDefault="00F715F7">
      <w:pPr>
        <w:widowControl/>
        <w:tabs>
          <w:tab w:val="left" w:pos="0"/>
          <w:tab w:val="left" w:pos="720"/>
          <w:tab w:val="left" w:pos="1980"/>
          <w:tab w:val="left" w:pos="4680"/>
          <w:tab w:val="left" w:pos="8640"/>
          <w:tab w:val="left" w:pos="9360"/>
        </w:tabs>
        <w:jc w:val="both"/>
      </w:pPr>
      <w:r>
        <w:t>_________________________________</w:t>
      </w:r>
      <w:r>
        <w:tab/>
        <w:t>_______________________________________</w:t>
      </w:r>
    </w:p>
    <w:p w14:paraId="3B2D982B" w14:textId="77777777" w:rsidR="00F715F7" w:rsidRDefault="00966CB7">
      <w:pPr>
        <w:widowControl/>
        <w:tabs>
          <w:tab w:val="left" w:pos="0"/>
          <w:tab w:val="left" w:pos="720"/>
          <w:tab w:val="left" w:pos="1980"/>
          <w:tab w:val="left" w:pos="4680"/>
          <w:tab w:val="left" w:pos="8640"/>
          <w:tab w:val="left" w:pos="9360"/>
        </w:tabs>
        <w:jc w:val="both"/>
      </w:pPr>
      <w:r>
        <w:t>Shelley Dick</w:t>
      </w:r>
      <w:r w:rsidR="00F715F7">
        <w:t>, City Clerk</w:t>
      </w:r>
      <w:r w:rsidR="00F715F7">
        <w:tab/>
      </w:r>
      <w:r w:rsidR="009E02A7">
        <w:t>Sarah Kroos, Chairperson</w:t>
      </w:r>
    </w:p>
    <w:sectPr w:rsidR="00F715F7" w:rsidSect="00F715F7">
      <w:pgSz w:w="12240" w:h="15840"/>
      <w:pgMar w:top="1440" w:right="1440" w:bottom="864" w:left="1440" w:header="1440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5F7"/>
    <w:rsid w:val="000C7CA2"/>
    <w:rsid w:val="00303108"/>
    <w:rsid w:val="003635E3"/>
    <w:rsid w:val="003E708E"/>
    <w:rsid w:val="00486814"/>
    <w:rsid w:val="004F13CB"/>
    <w:rsid w:val="00597D97"/>
    <w:rsid w:val="00637A9C"/>
    <w:rsid w:val="008837E3"/>
    <w:rsid w:val="008E63B9"/>
    <w:rsid w:val="00966CB7"/>
    <w:rsid w:val="009E02A7"/>
    <w:rsid w:val="00F715F7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DA047"/>
  <w14:defaultImageDpi w14:val="0"/>
  <w15:docId w15:val="{76143739-9F59-4735-9AAF-56579B64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Wagner</dc:creator>
  <cp:keywords/>
  <dc:description/>
  <cp:lastModifiedBy>Cindy Kiefer</cp:lastModifiedBy>
  <cp:revision>2</cp:revision>
  <dcterms:created xsi:type="dcterms:W3CDTF">2022-03-29T15:08:00Z</dcterms:created>
  <dcterms:modified xsi:type="dcterms:W3CDTF">2022-03-29T15:08:00Z</dcterms:modified>
</cp:coreProperties>
</file>